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BFEB6A" w14:textId="6BC91ABB" w:rsidR="008D50E7" w:rsidRPr="00D955C7" w:rsidRDefault="00BB33C9">
      <w:pPr>
        <w:rPr>
          <w:b/>
          <w:sz w:val="28"/>
          <w:szCs w:val="28"/>
          <w:lang w:val="pt-BR"/>
        </w:rPr>
      </w:pPr>
      <w:r w:rsidRPr="00D955C7">
        <w:rPr>
          <w:b/>
          <w:sz w:val="28"/>
          <w:szCs w:val="28"/>
          <w:lang w:val="pt-BR"/>
        </w:rPr>
        <w:t xml:space="preserve">Fundo de Pesquisa </w:t>
      </w:r>
      <w:r w:rsidR="000165A9" w:rsidRPr="00D955C7">
        <w:rPr>
          <w:b/>
          <w:sz w:val="28"/>
          <w:szCs w:val="28"/>
          <w:lang w:val="pt-BR"/>
        </w:rPr>
        <w:t xml:space="preserve">Norm </w:t>
      </w:r>
      <w:r w:rsidRPr="00D955C7">
        <w:rPr>
          <w:b/>
          <w:sz w:val="28"/>
          <w:szCs w:val="28"/>
          <w:lang w:val="pt-BR"/>
        </w:rPr>
        <w:t>e</w:t>
      </w:r>
      <w:r w:rsidR="000165A9" w:rsidRPr="00D955C7">
        <w:rPr>
          <w:b/>
          <w:sz w:val="28"/>
          <w:szCs w:val="28"/>
          <w:lang w:val="pt-BR"/>
        </w:rPr>
        <w:t xml:space="preserve"> </w:t>
      </w:r>
      <w:proofErr w:type="spellStart"/>
      <w:r w:rsidR="000165A9" w:rsidRPr="00D955C7">
        <w:rPr>
          <w:b/>
          <w:sz w:val="28"/>
          <w:szCs w:val="28"/>
          <w:lang w:val="pt-BR"/>
        </w:rPr>
        <w:t>Sibby</w:t>
      </w:r>
      <w:proofErr w:type="spellEnd"/>
      <w:r w:rsidR="000165A9" w:rsidRPr="00D955C7">
        <w:rPr>
          <w:b/>
          <w:sz w:val="28"/>
          <w:szCs w:val="28"/>
          <w:lang w:val="pt-BR"/>
        </w:rPr>
        <w:t xml:space="preserve"> </w:t>
      </w:r>
      <w:proofErr w:type="spellStart"/>
      <w:r w:rsidR="000165A9" w:rsidRPr="00D955C7">
        <w:rPr>
          <w:b/>
          <w:sz w:val="28"/>
          <w:szCs w:val="28"/>
          <w:lang w:val="pt-BR"/>
        </w:rPr>
        <w:t>Whitten</w:t>
      </w:r>
      <w:proofErr w:type="spellEnd"/>
      <w:r w:rsidR="000165A9" w:rsidRPr="00D955C7">
        <w:rPr>
          <w:b/>
          <w:sz w:val="28"/>
          <w:szCs w:val="28"/>
          <w:lang w:val="pt-BR"/>
        </w:rPr>
        <w:t xml:space="preserve"> </w:t>
      </w:r>
      <w:r w:rsidR="00B37747" w:rsidRPr="00D955C7">
        <w:rPr>
          <w:b/>
          <w:sz w:val="28"/>
          <w:szCs w:val="28"/>
          <w:lang w:val="pt-BR"/>
        </w:rPr>
        <w:t>(</w:t>
      </w:r>
      <w:r w:rsidR="0016319E">
        <w:rPr>
          <w:b/>
          <w:sz w:val="28"/>
          <w:szCs w:val="28"/>
          <w:lang w:val="pt-BR"/>
        </w:rPr>
        <w:t>2024-2025</w:t>
      </w:r>
      <w:r w:rsidR="00B37747" w:rsidRPr="00D955C7">
        <w:rPr>
          <w:b/>
          <w:sz w:val="28"/>
          <w:szCs w:val="28"/>
          <w:lang w:val="pt-BR"/>
        </w:rPr>
        <w:t>)</w:t>
      </w:r>
      <w:r w:rsidR="000165A9" w:rsidRPr="00D955C7">
        <w:rPr>
          <w:b/>
          <w:sz w:val="28"/>
          <w:szCs w:val="28"/>
          <w:lang w:val="pt-BR"/>
        </w:rPr>
        <w:t xml:space="preserve"> - Formulário de </w:t>
      </w:r>
      <w:bookmarkStart w:id="0" w:name="_GoBack"/>
      <w:bookmarkEnd w:id="0"/>
      <w:r w:rsidR="0016319E">
        <w:rPr>
          <w:b/>
          <w:sz w:val="28"/>
          <w:szCs w:val="28"/>
          <w:lang w:val="pt-BR"/>
        </w:rPr>
        <w:t>or</w:t>
      </w:r>
      <w:r w:rsidR="0016319E" w:rsidRPr="00D955C7">
        <w:rPr>
          <w:b/>
          <w:sz w:val="28"/>
          <w:szCs w:val="28"/>
          <w:lang w:val="pt-BR"/>
        </w:rPr>
        <w:t>ç</w:t>
      </w:r>
      <w:r w:rsidR="0016319E">
        <w:rPr>
          <w:b/>
          <w:sz w:val="28"/>
          <w:szCs w:val="28"/>
          <w:lang w:val="pt-BR"/>
        </w:rPr>
        <w:t>amento</w:t>
      </w:r>
    </w:p>
    <w:p w14:paraId="55EE6127" w14:textId="77777777" w:rsidR="000165A9" w:rsidRPr="00BB33C9" w:rsidRDefault="000165A9">
      <w:pPr>
        <w:rPr>
          <w:lang w:val="pt-BR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:rsidRPr="0016319E" w14:paraId="041C8DB7" w14:textId="77777777">
        <w:tc>
          <w:tcPr>
            <w:tcW w:w="2093" w:type="dxa"/>
          </w:tcPr>
          <w:p w14:paraId="51B6F5CF" w14:textId="757CD458" w:rsidR="008D50E7" w:rsidRPr="00852873" w:rsidRDefault="00E14264">
            <w:pPr>
              <w:rPr>
                <w:lang w:val="pt-BR"/>
              </w:rPr>
            </w:pPr>
            <w:r w:rsidRPr="00852873">
              <w:rPr>
                <w:lang w:val="pt-BR"/>
              </w:rPr>
              <w:t xml:space="preserve">Nome </w:t>
            </w:r>
            <w:proofErr w:type="spellStart"/>
            <w:r w:rsidRPr="00852873">
              <w:rPr>
                <w:lang w:val="pt-BR"/>
              </w:rPr>
              <w:t>d</w:t>
            </w:r>
            <w:r w:rsidR="00D955C7" w:rsidRPr="00852873">
              <w:rPr>
                <w:lang w:val="pt-BR"/>
              </w:rPr>
              <w:t>a.</w:t>
            </w:r>
            <w:r w:rsidRPr="00852873">
              <w:rPr>
                <w:lang w:val="pt-BR"/>
              </w:rPr>
              <w:t>o</w:t>
            </w:r>
            <w:proofErr w:type="spellEnd"/>
            <w:r w:rsidR="00B37747" w:rsidRPr="00852873">
              <w:rPr>
                <w:lang w:val="pt-BR"/>
              </w:rPr>
              <w:t xml:space="preserve"> </w:t>
            </w:r>
            <w:proofErr w:type="spellStart"/>
            <w:r w:rsidR="00D955C7" w:rsidRPr="00852873">
              <w:rPr>
                <w:lang w:val="pt-BR"/>
              </w:rPr>
              <w:t>candidate.</w:t>
            </w:r>
            <w:r w:rsidRPr="00852873">
              <w:rPr>
                <w:lang w:val="pt-BR"/>
              </w:rPr>
              <w:t>o</w:t>
            </w:r>
            <w:proofErr w:type="spellEnd"/>
          </w:p>
        </w:tc>
        <w:tc>
          <w:tcPr>
            <w:tcW w:w="12082" w:type="dxa"/>
          </w:tcPr>
          <w:p w14:paraId="7300E34A" w14:textId="77777777" w:rsidR="008D50E7" w:rsidRPr="00852873" w:rsidRDefault="008D50E7">
            <w:pPr>
              <w:rPr>
                <w:lang w:val="pt-BR"/>
              </w:rPr>
            </w:pPr>
          </w:p>
        </w:tc>
      </w:tr>
      <w:tr w:rsidR="008D50E7" w14:paraId="29EE74CD" w14:textId="77777777">
        <w:tc>
          <w:tcPr>
            <w:tcW w:w="2093" w:type="dxa"/>
          </w:tcPr>
          <w:p w14:paraId="56755476" w14:textId="6FAC1D5B" w:rsidR="008D50E7" w:rsidRDefault="00E14264">
            <w:proofErr w:type="spellStart"/>
            <w:r>
              <w:t>Título</w:t>
            </w:r>
            <w:proofErr w:type="spellEnd"/>
            <w:r>
              <w:t xml:space="preserve"> da </w:t>
            </w:r>
            <w:proofErr w:type="spellStart"/>
            <w:r>
              <w:t>proposta</w:t>
            </w:r>
            <w:proofErr w:type="spellEnd"/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23F38705" w:rsidR="008D50E7" w:rsidRDefault="00EB008B" w:rsidP="00EB008B">
            <w:proofErr w:type="spellStart"/>
            <w:r w:rsidRPr="00EB008B">
              <w:rPr>
                <w:b/>
              </w:rPr>
              <w:t>Categoria</w:t>
            </w:r>
            <w:proofErr w:type="spellEnd"/>
            <w:r w:rsidRPr="00EB008B">
              <w:rPr>
                <w:b/>
              </w:rPr>
              <w:t xml:space="preserve"> da </w:t>
            </w:r>
            <w:proofErr w:type="spellStart"/>
            <w:r w:rsidRPr="00EB008B">
              <w:rPr>
                <w:b/>
              </w:rPr>
              <w:t>despesa</w:t>
            </w:r>
            <w:proofErr w:type="spellEnd"/>
            <w:r w:rsidRPr="00EB008B">
              <w:rPr>
                <w:b/>
              </w:rPr>
              <w:tab/>
            </w:r>
          </w:p>
        </w:tc>
        <w:tc>
          <w:tcPr>
            <w:tcW w:w="7149" w:type="dxa"/>
            <w:shd w:val="clear" w:color="auto" w:fill="D9D9D9"/>
          </w:tcPr>
          <w:p w14:paraId="13480F2F" w14:textId="1591DBF2" w:rsidR="008D50E7" w:rsidRDefault="00EB008B">
            <w:proofErr w:type="spellStart"/>
            <w:r>
              <w:rPr>
                <w:b/>
              </w:rPr>
              <w:t>Especificações</w:t>
            </w:r>
            <w:proofErr w:type="spellEnd"/>
          </w:p>
        </w:tc>
        <w:tc>
          <w:tcPr>
            <w:tcW w:w="2301" w:type="dxa"/>
            <w:shd w:val="clear" w:color="auto" w:fill="D9D9D9"/>
          </w:tcPr>
          <w:p w14:paraId="4E7B445B" w14:textId="3A83E5DA" w:rsidR="008D50E7" w:rsidRDefault="00A0167F">
            <w:proofErr w:type="spellStart"/>
            <w:r>
              <w:rPr>
                <w:b/>
              </w:rPr>
              <w:t>Valores</w:t>
            </w:r>
            <w:proofErr w:type="spellEnd"/>
            <w:r>
              <w:rPr>
                <w:b/>
              </w:rPr>
              <w:t xml:space="preserve"> </w:t>
            </w:r>
            <w:r w:rsidR="00852873">
              <w:rPr>
                <w:b/>
              </w:rPr>
              <w:t>(</w:t>
            </w:r>
            <w:proofErr w:type="spellStart"/>
            <w:r>
              <w:rPr>
                <w:b/>
              </w:rPr>
              <w:t>em</w:t>
            </w:r>
            <w:proofErr w:type="spellEnd"/>
            <w:r w:rsidR="001D4C2B">
              <w:rPr>
                <w:b/>
              </w:rPr>
              <w:t xml:space="preserve"> US$</w:t>
            </w:r>
            <w:r w:rsidR="00852873">
              <w:rPr>
                <w:b/>
              </w:rPr>
              <w:t>)</w:t>
            </w:r>
          </w:p>
        </w:tc>
      </w:tr>
      <w:tr w:rsidR="0005084D" w14:paraId="74E5FA0E" w14:textId="77777777">
        <w:tc>
          <w:tcPr>
            <w:tcW w:w="4725" w:type="dxa"/>
          </w:tcPr>
          <w:p w14:paraId="40606023" w14:textId="2F1849B3" w:rsidR="0005084D" w:rsidRDefault="0005084D" w:rsidP="0005084D">
            <w:proofErr w:type="spellStart"/>
            <w:r w:rsidRPr="002416EB">
              <w:t>Passagem</w:t>
            </w:r>
            <w:proofErr w:type="spellEnd"/>
            <w:r w:rsidRPr="002416EB">
              <w:t xml:space="preserve"> </w:t>
            </w:r>
            <w:proofErr w:type="spellStart"/>
            <w:r w:rsidRPr="002416EB">
              <w:t>aérea</w:t>
            </w:r>
            <w:proofErr w:type="spellEnd"/>
          </w:p>
        </w:tc>
        <w:tc>
          <w:tcPr>
            <w:tcW w:w="7149" w:type="dxa"/>
          </w:tcPr>
          <w:p w14:paraId="4C54FE3F" w14:textId="77777777" w:rsidR="0005084D" w:rsidRDefault="0005084D" w:rsidP="0005084D"/>
        </w:tc>
        <w:tc>
          <w:tcPr>
            <w:tcW w:w="2301" w:type="dxa"/>
          </w:tcPr>
          <w:p w14:paraId="73AAA76D" w14:textId="77777777" w:rsidR="0005084D" w:rsidRDefault="0005084D" w:rsidP="0005084D"/>
        </w:tc>
      </w:tr>
      <w:tr w:rsidR="0005084D" w14:paraId="6F9473F1" w14:textId="77777777">
        <w:tc>
          <w:tcPr>
            <w:tcW w:w="4725" w:type="dxa"/>
          </w:tcPr>
          <w:p w14:paraId="35B6D5DC" w14:textId="57EE7A1A" w:rsidR="0005084D" w:rsidRDefault="0005084D" w:rsidP="0005084D">
            <w:proofErr w:type="spellStart"/>
            <w:r w:rsidRPr="002416EB">
              <w:t>Transporte</w:t>
            </w:r>
            <w:proofErr w:type="spellEnd"/>
            <w:r w:rsidRPr="002416EB">
              <w:t xml:space="preserve"> local</w:t>
            </w:r>
          </w:p>
        </w:tc>
        <w:tc>
          <w:tcPr>
            <w:tcW w:w="7149" w:type="dxa"/>
          </w:tcPr>
          <w:p w14:paraId="42372C9E" w14:textId="77777777" w:rsidR="0005084D" w:rsidRDefault="0005084D" w:rsidP="0005084D"/>
        </w:tc>
        <w:tc>
          <w:tcPr>
            <w:tcW w:w="2301" w:type="dxa"/>
          </w:tcPr>
          <w:p w14:paraId="59B77F1D" w14:textId="77777777" w:rsidR="0005084D" w:rsidRDefault="0005084D" w:rsidP="0005084D"/>
        </w:tc>
      </w:tr>
      <w:tr w:rsidR="0005084D" w14:paraId="2FABB468" w14:textId="77777777">
        <w:tc>
          <w:tcPr>
            <w:tcW w:w="4725" w:type="dxa"/>
          </w:tcPr>
          <w:p w14:paraId="2D30E0C9" w14:textId="0CD6EF32" w:rsidR="0005084D" w:rsidRDefault="0005084D" w:rsidP="0005084D">
            <w:r w:rsidRPr="002416EB">
              <w:t>Per diem</w:t>
            </w:r>
          </w:p>
        </w:tc>
        <w:tc>
          <w:tcPr>
            <w:tcW w:w="7149" w:type="dxa"/>
          </w:tcPr>
          <w:p w14:paraId="472C38CA" w14:textId="77777777" w:rsidR="0005084D" w:rsidRDefault="0005084D" w:rsidP="0005084D"/>
        </w:tc>
        <w:tc>
          <w:tcPr>
            <w:tcW w:w="2301" w:type="dxa"/>
          </w:tcPr>
          <w:p w14:paraId="068B78F3" w14:textId="77777777" w:rsidR="0005084D" w:rsidRDefault="0005084D" w:rsidP="0005084D"/>
        </w:tc>
      </w:tr>
      <w:tr w:rsidR="0005084D" w:rsidRPr="0016319E" w14:paraId="5AF5339F" w14:textId="77777777">
        <w:tc>
          <w:tcPr>
            <w:tcW w:w="4725" w:type="dxa"/>
          </w:tcPr>
          <w:p w14:paraId="6934C11C" w14:textId="04EA59C5" w:rsidR="0005084D" w:rsidRPr="0005084D" w:rsidRDefault="0005084D" w:rsidP="0005084D">
            <w:pPr>
              <w:rPr>
                <w:lang w:val="pt-BR"/>
              </w:rPr>
            </w:pPr>
            <w:r w:rsidRPr="0005084D">
              <w:rPr>
                <w:lang w:val="pt-BR"/>
              </w:rPr>
              <w:t>Taxas de visto e/ou autorizações</w:t>
            </w:r>
          </w:p>
        </w:tc>
        <w:tc>
          <w:tcPr>
            <w:tcW w:w="7149" w:type="dxa"/>
          </w:tcPr>
          <w:p w14:paraId="27E14C61" w14:textId="77777777" w:rsidR="0005084D" w:rsidRPr="0005084D" w:rsidRDefault="0005084D" w:rsidP="0005084D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93BECB9" w14:textId="77777777" w:rsidR="0005084D" w:rsidRPr="0005084D" w:rsidRDefault="0005084D" w:rsidP="0005084D">
            <w:pPr>
              <w:rPr>
                <w:lang w:val="pt-BR"/>
              </w:rPr>
            </w:pPr>
          </w:p>
        </w:tc>
      </w:tr>
      <w:tr w:rsidR="0005084D" w14:paraId="22F3C272" w14:textId="77777777">
        <w:tc>
          <w:tcPr>
            <w:tcW w:w="4725" w:type="dxa"/>
          </w:tcPr>
          <w:p w14:paraId="0BCA405E" w14:textId="06F731FF" w:rsidR="0005084D" w:rsidRDefault="0005084D" w:rsidP="0005084D">
            <w:r w:rsidRPr="002416EB">
              <w:t>Outros</w:t>
            </w:r>
          </w:p>
        </w:tc>
        <w:tc>
          <w:tcPr>
            <w:tcW w:w="7149" w:type="dxa"/>
          </w:tcPr>
          <w:p w14:paraId="69141550" w14:textId="77777777" w:rsidR="0005084D" w:rsidRDefault="0005084D" w:rsidP="0005084D"/>
        </w:tc>
        <w:tc>
          <w:tcPr>
            <w:tcW w:w="2301" w:type="dxa"/>
          </w:tcPr>
          <w:p w14:paraId="42827C9F" w14:textId="77777777" w:rsidR="0005084D" w:rsidRDefault="0005084D" w:rsidP="0005084D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0C3D3380" w:rsidR="008D50E7" w:rsidRDefault="00FA2294">
            <w:proofErr w:type="spellStart"/>
            <w:r w:rsidRPr="00FA2294">
              <w:t>Orçamento</w:t>
            </w:r>
            <w:proofErr w:type="spellEnd"/>
            <w:r w:rsidRPr="00FA2294">
              <w:t xml:space="preserve"> total</w:t>
            </w:r>
            <w:r w:rsidR="001D4C2B">
              <w:t>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16319E" w14:paraId="49E2C240" w14:textId="77777777">
        <w:tc>
          <w:tcPr>
            <w:tcW w:w="11874" w:type="dxa"/>
          </w:tcPr>
          <w:p w14:paraId="12010B26" w14:textId="320A392F" w:rsidR="008D50E7" w:rsidRPr="00803AFC" w:rsidRDefault="009E1A1D">
            <w:pPr>
              <w:rPr>
                <w:lang w:val="pt-BR"/>
              </w:rPr>
            </w:pPr>
            <w:r>
              <w:rPr>
                <w:lang w:val="pt-BR"/>
              </w:rPr>
              <w:t>Montante</w:t>
            </w:r>
            <w:r w:rsidR="00803AFC" w:rsidRPr="00803AFC">
              <w:rPr>
                <w:lang w:val="pt-BR"/>
              </w:rPr>
              <w:t xml:space="preserve"> recebido de outras fontes</w:t>
            </w:r>
            <w:r w:rsidR="001D4C2B" w:rsidRPr="00803AFC">
              <w:rPr>
                <w:lang w:val="pt-BR"/>
              </w:rPr>
              <w:t>:</w:t>
            </w:r>
          </w:p>
        </w:tc>
        <w:tc>
          <w:tcPr>
            <w:tcW w:w="2301" w:type="dxa"/>
          </w:tcPr>
          <w:p w14:paraId="4D156C26" w14:textId="77777777" w:rsidR="008D50E7" w:rsidRPr="00803AFC" w:rsidRDefault="008D50E7">
            <w:pPr>
              <w:rPr>
                <w:lang w:val="pt-BR"/>
              </w:rPr>
            </w:pPr>
          </w:p>
        </w:tc>
      </w:tr>
    </w:tbl>
    <w:p w14:paraId="1B42DFED" w14:textId="77777777" w:rsidR="008D50E7" w:rsidRPr="00803AFC" w:rsidRDefault="008D50E7">
      <w:pPr>
        <w:rPr>
          <w:lang w:val="pt-BR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16319E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4EF01F5E" w:rsidR="008D50E7" w:rsidRPr="00F804EE" w:rsidRDefault="00F804EE">
            <w:pPr>
              <w:rPr>
                <w:lang w:val="pt-BR"/>
              </w:rPr>
            </w:pPr>
            <w:r w:rsidRPr="00F804EE">
              <w:rPr>
                <w:b/>
                <w:lang w:val="pt-BR"/>
              </w:rPr>
              <w:t xml:space="preserve">Valor solicitado do Fundo Norm e </w:t>
            </w:r>
            <w:proofErr w:type="spellStart"/>
            <w:r w:rsidRPr="00F804EE">
              <w:rPr>
                <w:b/>
                <w:lang w:val="pt-BR"/>
              </w:rPr>
              <w:t>Sibby</w:t>
            </w:r>
            <w:proofErr w:type="spellEnd"/>
            <w:r w:rsidRPr="00F804EE">
              <w:rPr>
                <w:b/>
                <w:lang w:val="pt-BR"/>
              </w:rPr>
              <w:t xml:space="preserve"> </w:t>
            </w:r>
            <w:proofErr w:type="spellStart"/>
            <w:r w:rsidRPr="00F804EE">
              <w:rPr>
                <w:b/>
                <w:lang w:val="pt-BR"/>
              </w:rPr>
              <w:t>Whitten</w:t>
            </w:r>
            <w:proofErr w:type="spellEnd"/>
            <w:r w:rsidR="001D4C2B" w:rsidRPr="00F804EE">
              <w:rPr>
                <w:b/>
                <w:lang w:val="pt-BR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F804EE" w:rsidRDefault="008D50E7">
            <w:pPr>
              <w:rPr>
                <w:lang w:val="pt-BR"/>
              </w:rPr>
            </w:pPr>
          </w:p>
        </w:tc>
      </w:tr>
    </w:tbl>
    <w:p w14:paraId="094F2380" w14:textId="77777777" w:rsidR="008D50E7" w:rsidRPr="00F804EE" w:rsidRDefault="008D50E7">
      <w:pPr>
        <w:rPr>
          <w:lang w:val="pt-BR"/>
        </w:rPr>
      </w:pPr>
    </w:p>
    <w:p w14:paraId="3C118C3D" w14:textId="77777777" w:rsidR="008D50E7" w:rsidRPr="00F804EE" w:rsidRDefault="008D50E7">
      <w:pPr>
        <w:rPr>
          <w:lang w:val="pt-BR"/>
        </w:rPr>
      </w:pPr>
    </w:p>
    <w:sectPr w:rsidR="008D50E7" w:rsidRPr="00F80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BFBB" w14:textId="77777777" w:rsidR="001C07AA" w:rsidRDefault="001C07AA" w:rsidP="005205F6">
      <w:r>
        <w:separator/>
      </w:r>
    </w:p>
  </w:endnote>
  <w:endnote w:type="continuationSeparator" w:id="0">
    <w:p w14:paraId="54B64E1A" w14:textId="77777777" w:rsidR="001C07AA" w:rsidRDefault="001C07AA" w:rsidP="0052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3B791" w14:textId="77777777" w:rsidR="005205F6" w:rsidRDefault="00520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63B3" w14:textId="77777777" w:rsidR="005205F6" w:rsidRDefault="00520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591E" w14:textId="77777777" w:rsidR="005205F6" w:rsidRDefault="00520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BCC6" w14:textId="77777777" w:rsidR="001C07AA" w:rsidRDefault="001C07AA" w:rsidP="005205F6">
      <w:r>
        <w:separator/>
      </w:r>
    </w:p>
  </w:footnote>
  <w:footnote w:type="continuationSeparator" w:id="0">
    <w:p w14:paraId="55546DBC" w14:textId="77777777" w:rsidR="001C07AA" w:rsidRDefault="001C07AA" w:rsidP="0052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D4E2" w14:textId="77777777" w:rsidR="005205F6" w:rsidRDefault="00520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302E" w14:textId="77777777" w:rsidR="005205F6" w:rsidRDefault="005205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472C" w14:textId="77777777" w:rsidR="005205F6" w:rsidRDefault="005205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E7"/>
    <w:rsid w:val="000165A9"/>
    <w:rsid w:val="00035B00"/>
    <w:rsid w:val="0005084D"/>
    <w:rsid w:val="0016319E"/>
    <w:rsid w:val="001C07AA"/>
    <w:rsid w:val="001D4C2B"/>
    <w:rsid w:val="00455864"/>
    <w:rsid w:val="00474368"/>
    <w:rsid w:val="005205F6"/>
    <w:rsid w:val="00576EB2"/>
    <w:rsid w:val="006B3856"/>
    <w:rsid w:val="007228D2"/>
    <w:rsid w:val="00803AFC"/>
    <w:rsid w:val="00852873"/>
    <w:rsid w:val="0087560A"/>
    <w:rsid w:val="008D50E7"/>
    <w:rsid w:val="008E6B67"/>
    <w:rsid w:val="00923673"/>
    <w:rsid w:val="009E1A1D"/>
    <w:rsid w:val="00A0167F"/>
    <w:rsid w:val="00AD15BE"/>
    <w:rsid w:val="00B37747"/>
    <w:rsid w:val="00BA7653"/>
    <w:rsid w:val="00BB33C9"/>
    <w:rsid w:val="00C74297"/>
    <w:rsid w:val="00D955C7"/>
    <w:rsid w:val="00E14264"/>
    <w:rsid w:val="00EB008B"/>
    <w:rsid w:val="00F804EE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E9C0"/>
  <w15:docId w15:val="{6CE675BA-FB04-E246-B843-B8BDAD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5F6"/>
  </w:style>
  <w:style w:type="paragraph" w:styleId="Piedepgina">
    <w:name w:val="footer"/>
    <w:basedOn w:val="Normal"/>
    <w:link w:val="PiedepginaC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5F6"/>
  </w:style>
  <w:style w:type="character" w:styleId="Refdecomentario">
    <w:name w:val="annotation reference"/>
    <w:basedOn w:val="Fuentedeprrafopredeter"/>
    <w:uiPriority w:val="99"/>
    <w:semiHidden/>
    <w:unhideWhenUsed/>
    <w:rsid w:val="00520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5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5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5F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5F6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45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Juan Alvaro</cp:lastModifiedBy>
  <cp:revision>2</cp:revision>
  <dcterms:created xsi:type="dcterms:W3CDTF">2024-10-10T18:14:00Z</dcterms:created>
  <dcterms:modified xsi:type="dcterms:W3CDTF">2024-10-10T18:14:00Z</dcterms:modified>
</cp:coreProperties>
</file>